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29212B8B"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B85AD1">
            <w:t>Incident Response und Forensik Service</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B85AD1"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B85AD1"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4214103C" w:rsidR="005C7C2A" w:rsidRPr="00DC59EE" w:rsidRDefault="00B85AD1"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25-08894</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Incident Response und Forensik Service</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35243"/>
    <w:rsid w:val="00076CFA"/>
    <w:rsid w:val="0009426A"/>
    <w:rsid w:val="000E174A"/>
    <w:rsid w:val="001C1CAD"/>
    <w:rsid w:val="002838F1"/>
    <w:rsid w:val="0036610F"/>
    <w:rsid w:val="0039656D"/>
    <w:rsid w:val="00412DBD"/>
    <w:rsid w:val="004B38D8"/>
    <w:rsid w:val="004C2247"/>
    <w:rsid w:val="00505561"/>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85AD1"/>
    <w:rsid w:val="00BE03D8"/>
    <w:rsid w:val="00CA784B"/>
    <w:rsid w:val="00D44D9B"/>
    <w:rsid w:val="00D54819"/>
    <w:rsid w:val="00D7631A"/>
    <w:rsid w:val="00DA26BD"/>
    <w:rsid w:val="00DC59EE"/>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035243"/>
    <w:rsid w:val="001F656C"/>
    <w:rsid w:val="003C374B"/>
    <w:rsid w:val="004B7BA8"/>
    <w:rsid w:val="00AA382C"/>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F16EB7D13EA5F946A5F9EB1F384CD748" ma:contentTypeVersion="0" ma:contentTypeDescription="" ma:contentTypeScope="" ma:versionID="8892659a4b434b66054263ddd2d608d1">
  <xsd:schema xmlns:xsd="http://www.w3.org/2001/XMLSchema" xmlns:xs="http://www.w3.org/2001/XMLSchema" xmlns:p="http://schemas.microsoft.com/office/2006/metadata/properties" xmlns:ns2="f18553e4-0ef6-4dd1-9e08-53b2286d7b98" xmlns:ns3="47C29B06-68C4-44A5-8CC7-AED26792F5F1" targetNamespace="http://schemas.microsoft.com/office/2006/metadata/properties" ma:root="true" ma:fieldsID="f1ae51e95af49d173edb8d6a66fd7772" ns2:_="" ns3:_="">
    <xsd:import namespace="f18553e4-0ef6-4dd1-9e08-53b2286d7b98"/>
    <xsd:import namespace="47C29B06-68C4-44A5-8CC7-AED26792F5F1"/>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47C29B06-68C4-44A5-8CC7-AED26792F5F1"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47C29B06-68C4-44A5-8CC7-AED26792F5F1" xsi:nil="true"/>
  </documentManagement>
</p:properties>
</file>

<file path=customXml/itemProps1.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2.xml><?xml version="1.0" encoding="utf-8"?>
<ds:datastoreItem xmlns:ds="http://schemas.openxmlformats.org/officeDocument/2006/customXml" ds:itemID="{85A4B871-207E-495F-A553-A17D3041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47C29B06-68C4-44A5-8CC7-AED26792F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4.xml><?xml version="1.0" encoding="utf-8"?>
<ds:datastoreItem xmlns:ds="http://schemas.openxmlformats.org/officeDocument/2006/customXml" ds:itemID="{87CD6675-6C39-485D-B6B6-40397E750E65}">
  <ds:schemaRefs>
    <ds:schemaRef ds:uri="47C29B06-68C4-44A5-8CC7-AED26792F5F1"/>
    <ds:schemaRef ds:uri="http://schemas.microsoft.com/office/2006/metadata/properties"/>
    <ds:schemaRef ds:uri="http://www.w3.org/XML/1998/namespace"/>
    <ds:schemaRef ds:uri="http://purl.org/dc/elements/1.1/"/>
    <ds:schemaRef ds:uri="f18553e4-0ef6-4dd1-9e08-53b2286d7b98"/>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1780</Characters>
  <Application>Microsoft Office Word</Application>
  <DocSecurity>0</DocSecurity>
  <Lines>57</Lines>
  <Paragraphs>25</Paragraphs>
  <ScaleCrop>false</ScaleCrop>
  <HeadingPairs>
    <vt:vector size="2" baseType="variant">
      <vt:variant>
        <vt:lpstr>Titel</vt:lpstr>
      </vt:variant>
      <vt:variant>
        <vt:i4>1</vt:i4>
      </vt:variant>
    </vt:vector>
  </HeadingPairs>
  <TitlesOfParts>
    <vt:vector size="1" baseType="lpstr">
      <vt:lpstr>Incident Response und Forensik Service</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und Forensik Service</dc:title>
  <dc:subject>25-08894</dc:subject>
  <dc:creator/>
  <cp:keywords/>
  <dc:description/>
  <cp:lastModifiedBy>Arnd Kruse</cp:lastModifiedBy>
  <cp:revision>9</cp:revision>
  <dcterms:created xsi:type="dcterms:W3CDTF">2022-09-19T08:34:00Z</dcterms:created>
  <dcterms:modified xsi:type="dcterms:W3CDTF">2026-06-03T13:37:00Z</dcterms:modified>
  <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0x010100E65520829C044D71A30CF51927CFE11900F16EB7D13EA5F946A5F9EB1F384CD748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